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6F" w:rsidRPr="007817BA" w:rsidRDefault="00785727" w:rsidP="007817BA">
      <w:pPr>
        <w:spacing w:after="0" w:line="240" w:lineRule="auto"/>
        <w:rPr>
          <w:sz w:val="56"/>
          <w:szCs w:val="56"/>
        </w:rPr>
      </w:pPr>
      <w:r w:rsidRPr="007817BA">
        <w:rPr>
          <w:sz w:val="56"/>
          <w:szCs w:val="56"/>
        </w:rPr>
        <w:t>Consulting Party</w:t>
      </w:r>
      <w:r w:rsidR="00FF725B">
        <w:rPr>
          <w:sz w:val="56"/>
          <w:szCs w:val="56"/>
        </w:rPr>
        <w:t xml:space="preserve"> Feedback</w:t>
      </w:r>
    </w:p>
    <w:p w:rsidR="007817BA" w:rsidRDefault="00CB4E31" w:rsidP="007817BA">
      <w:pPr>
        <w:rPr>
          <w:sz w:val="24"/>
          <w:szCs w:val="24"/>
        </w:rPr>
      </w:pPr>
      <w:r>
        <w:rPr>
          <w:sz w:val="24"/>
          <w:szCs w:val="24"/>
        </w:rPr>
        <w:t>Use the spaces below or attach your comments to this form.</w:t>
      </w:r>
    </w:p>
    <w:p w:rsidR="00FF725B" w:rsidRDefault="00FF725B" w:rsidP="007817BA">
      <w:pPr>
        <w:rPr>
          <w:sz w:val="24"/>
          <w:szCs w:val="24"/>
        </w:rPr>
      </w:pPr>
    </w:p>
    <w:p w:rsidR="00785727" w:rsidRPr="007817BA" w:rsidRDefault="007817BA" w:rsidP="007817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Name (please print):____________________________________________________</w:t>
      </w:r>
    </w:p>
    <w:p w:rsidR="007817BA" w:rsidRDefault="00785727" w:rsidP="007817BA">
      <w:pPr>
        <w:rPr>
          <w:sz w:val="24"/>
          <w:szCs w:val="24"/>
        </w:rPr>
      </w:pPr>
      <w:r w:rsidRPr="007817BA">
        <w:rPr>
          <w:sz w:val="24"/>
          <w:szCs w:val="24"/>
        </w:rPr>
        <w:t>Phone:</w:t>
      </w:r>
      <w:r w:rsidRPr="007817BA">
        <w:rPr>
          <w:sz w:val="24"/>
          <w:szCs w:val="24"/>
        </w:rPr>
        <w:tab/>
        <w:t>___________________________</w:t>
      </w:r>
      <w:r w:rsidR="007817BA">
        <w:rPr>
          <w:sz w:val="24"/>
          <w:szCs w:val="24"/>
        </w:rPr>
        <w:t>_______________________________</w:t>
      </w:r>
      <w:r w:rsidRPr="007817BA">
        <w:rPr>
          <w:sz w:val="24"/>
          <w:szCs w:val="24"/>
        </w:rPr>
        <w:t xml:space="preserve">_________  </w:t>
      </w:r>
    </w:p>
    <w:p w:rsidR="00785727" w:rsidRPr="007817BA" w:rsidRDefault="00785727" w:rsidP="007817BA">
      <w:pPr>
        <w:jc w:val="both"/>
        <w:rPr>
          <w:sz w:val="24"/>
          <w:szCs w:val="24"/>
        </w:rPr>
      </w:pPr>
      <w:r w:rsidRPr="007817BA">
        <w:rPr>
          <w:sz w:val="24"/>
          <w:szCs w:val="24"/>
        </w:rPr>
        <w:t>Email: _________________________________</w:t>
      </w:r>
      <w:r w:rsidR="007817BA">
        <w:rPr>
          <w:sz w:val="24"/>
          <w:szCs w:val="24"/>
        </w:rPr>
        <w:t>________________________________</w:t>
      </w:r>
      <w:r w:rsidRPr="007817BA">
        <w:rPr>
          <w:sz w:val="24"/>
          <w:szCs w:val="24"/>
        </w:rPr>
        <w:t>___</w:t>
      </w:r>
    </w:p>
    <w:p w:rsidR="00FF725B" w:rsidRDefault="00FF725B" w:rsidP="00FF725B">
      <w:r>
        <w:t>Responsibilities of a Consulting Party:</w:t>
      </w:r>
    </w:p>
    <w:p w:rsidR="00FF725B" w:rsidRPr="0096437A" w:rsidRDefault="00FF725B" w:rsidP="00FF725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437A">
        <w:rPr>
          <w:sz w:val="24"/>
          <w:szCs w:val="24"/>
        </w:rPr>
        <w:t>Tell the us why these Places are Important to you and the community,</w:t>
      </w:r>
    </w:p>
    <w:p w:rsidR="00FF725B" w:rsidRPr="0096437A" w:rsidRDefault="00FF725B" w:rsidP="00FF725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437A">
        <w:rPr>
          <w:sz w:val="24"/>
          <w:szCs w:val="24"/>
        </w:rPr>
        <w:t>Share input and propose mitigation options that preserve the history or culture of the community ,</w:t>
      </w:r>
    </w:p>
    <w:p w:rsidR="00FF725B" w:rsidRPr="0096437A" w:rsidRDefault="00FF725B" w:rsidP="00FF725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437A">
        <w:rPr>
          <w:sz w:val="24"/>
          <w:szCs w:val="24"/>
        </w:rPr>
        <w:t>Share data (including photographs, documents, oral history, etc.),</w:t>
      </w:r>
    </w:p>
    <w:p w:rsidR="00FF725B" w:rsidRPr="0096437A" w:rsidRDefault="00FF725B" w:rsidP="00FF725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437A">
        <w:rPr>
          <w:sz w:val="24"/>
          <w:szCs w:val="24"/>
        </w:rPr>
        <w:t>Participate/comment on documentation, reports and any other phases of the process,</w:t>
      </w:r>
    </w:p>
    <w:p w:rsidR="00FF725B" w:rsidRPr="0096437A" w:rsidRDefault="00FF725B" w:rsidP="00FF725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437A">
        <w:rPr>
          <w:sz w:val="24"/>
          <w:szCs w:val="24"/>
        </w:rPr>
        <w:t>Review official documentation and draft reports within regulated timeframes;</w:t>
      </w:r>
    </w:p>
    <w:p w:rsidR="00FF725B" w:rsidRPr="0096437A" w:rsidRDefault="00FF725B" w:rsidP="00FF725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437A">
        <w:rPr>
          <w:sz w:val="24"/>
          <w:szCs w:val="24"/>
        </w:rPr>
        <w:t>Assist in identifying other consulting parties.</w:t>
      </w:r>
    </w:p>
    <w:p w:rsidR="00FF725B" w:rsidRDefault="00FF725B" w:rsidP="00FF725B"/>
    <w:p w:rsidR="00FF725B" w:rsidRDefault="00FF725B" w:rsidP="00FF725B">
      <w:r>
        <w:t xml:space="preserve">What </w:t>
      </w:r>
      <w:r w:rsidR="0096437A">
        <w:t xml:space="preserve">mitigation </w:t>
      </w:r>
      <w:r>
        <w:t>activities would you like to see Louisville Metro perform to celebrate and acknowledge the legacy of Beecher Terrace and the Russell neighborhood?</w:t>
      </w:r>
      <w:r w:rsidR="000911D5">
        <w:t xml:space="preserve"> What new resources would you like to see created from this process?</w:t>
      </w:r>
      <w:bookmarkStart w:id="0" w:name="_GoBack"/>
      <w:bookmarkEnd w:id="0"/>
    </w:p>
    <w:p w:rsidR="0096437A" w:rsidRDefault="0096437A" w:rsidP="0096437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FF725B" w:rsidRDefault="00FF725B" w:rsidP="00FF725B">
      <w:r>
        <w:t>What can Louisville Metro</w:t>
      </w:r>
      <w:r w:rsidR="0096437A">
        <w:t xml:space="preserve"> do</w:t>
      </w:r>
      <w:r>
        <w:t xml:space="preserve"> to improve how </w:t>
      </w:r>
      <w:r w:rsidR="0096437A">
        <w:t xml:space="preserve">we involve </w:t>
      </w:r>
      <w:r>
        <w:t xml:space="preserve">the community </w:t>
      </w:r>
      <w:r w:rsidR="0096437A">
        <w:t>in</w:t>
      </w:r>
      <w:r>
        <w:t xml:space="preserve"> historic preservation</w:t>
      </w:r>
      <w:r w:rsidR="0096437A">
        <w:t xml:space="preserve"> activities</w:t>
      </w:r>
      <w:r>
        <w:t xml:space="preserve"> related to Beecher Terrace and the Russell neighborhood?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7817BA" w:rsidRPr="007817BA" w:rsidRDefault="007817BA">
      <w:pPr>
        <w:rPr>
          <w:i/>
          <w:sz w:val="24"/>
          <w:szCs w:val="24"/>
        </w:rPr>
      </w:pPr>
      <w:r w:rsidRPr="007817BA">
        <w:rPr>
          <w:i/>
          <w:sz w:val="24"/>
          <w:szCs w:val="24"/>
        </w:rPr>
        <w:t>Please Sign and Date below:</w:t>
      </w:r>
    </w:p>
    <w:p w:rsidR="007817BA" w:rsidRDefault="007817BA"/>
    <w:p w:rsidR="00CB4E31" w:rsidRDefault="007817B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Signed:___________________</w:t>
      </w:r>
      <w:r w:rsidR="00FF725B">
        <w:t>_________</w:t>
      </w:r>
      <w:r>
        <w:t>____________________________</w:t>
      </w:r>
      <w:proofErr w:type="gramStart"/>
      <w:r>
        <w:t>_  Date</w:t>
      </w:r>
      <w:proofErr w:type="gramEnd"/>
      <w:r>
        <w:t>: _________________________</w:t>
      </w:r>
      <w:r w:rsidR="00CB4E31">
        <w:br w:type="page"/>
      </w:r>
    </w:p>
    <w:p w:rsidR="00CB4E31" w:rsidRPr="007817BA" w:rsidRDefault="00CB4E31" w:rsidP="00CB4E31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Feedback </w:t>
      </w:r>
    </w:p>
    <w:p w:rsidR="007817BA" w:rsidRDefault="00CB4E31">
      <w:r>
        <w:t xml:space="preserve">Your feedback and input are needed! </w:t>
      </w:r>
    </w:p>
    <w:p w:rsidR="00CB4E31" w:rsidRDefault="00CB4E31">
      <w:r>
        <w:t>You may share insights, comment</w:t>
      </w:r>
      <w:r w:rsidR="0096437A">
        <w:t>s</w:t>
      </w:r>
      <w:r>
        <w:t xml:space="preserve"> or make suggestions on anything related to preserving the history and culture of Beecher Terrace or the Russell neighborhood.</w:t>
      </w:r>
    </w:p>
    <w:p w:rsidR="00CB4E31" w:rsidRDefault="00CB4E31"/>
    <w:p w:rsidR="00CB4E31" w:rsidRDefault="00CB4E31">
      <w:r>
        <w:softHyphen/>
      </w:r>
      <w:r>
        <w:softHyphen/>
      </w:r>
      <w:r>
        <w:softHyphen/>
      </w:r>
      <w:r w:rsidR="0096437A"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 w:rsidP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p w:rsidR="0096437A" w:rsidRDefault="0096437A">
      <w:r>
        <w:softHyphen/>
      </w:r>
      <w:r>
        <w:softHyphen/>
      </w:r>
      <w:r>
        <w:softHyphen/>
        <w:t>_________________________________________________________________________________________________</w:t>
      </w:r>
      <w:r>
        <w:rPr>
          <w:vanish/>
        </w:rPr>
        <w:t>insightsighborhood.nt or make suggestions on anything related to preserving the history and culture of Beecher Terrace or the R</w:t>
      </w:r>
    </w:p>
    <w:sectPr w:rsidR="0096437A" w:rsidSect="007817B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BA" w:rsidRDefault="007817BA" w:rsidP="007817BA">
      <w:pPr>
        <w:spacing w:after="0" w:line="240" w:lineRule="auto"/>
      </w:pPr>
      <w:r>
        <w:separator/>
      </w:r>
    </w:p>
  </w:endnote>
  <w:endnote w:type="continuationSeparator" w:id="0">
    <w:p w:rsidR="007817BA" w:rsidRDefault="007817BA" w:rsidP="0078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BA" w:rsidRDefault="007817BA" w:rsidP="007817BA">
    <w:pPr>
      <w:pStyle w:val="Footer"/>
      <w:jc w:val="center"/>
    </w:pPr>
    <w:r>
      <w:rPr>
        <w:noProof/>
      </w:rPr>
      <w:drawing>
        <wp:inline distT="0" distB="0" distL="0" distR="0" wp14:anchorId="073D1814" wp14:editId="4DD1759B">
          <wp:extent cx="4054475" cy="640080"/>
          <wp:effectExtent l="0" t="0" r="317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BA" w:rsidRDefault="007817BA" w:rsidP="007817BA">
      <w:pPr>
        <w:spacing w:after="0" w:line="240" w:lineRule="auto"/>
      </w:pPr>
      <w:r>
        <w:separator/>
      </w:r>
    </w:p>
  </w:footnote>
  <w:footnote w:type="continuationSeparator" w:id="0">
    <w:p w:rsidR="007817BA" w:rsidRDefault="007817BA" w:rsidP="0078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BA" w:rsidRDefault="007817BA" w:rsidP="007817B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0</wp:posOffset>
          </wp:positionV>
          <wp:extent cx="2141220" cy="1000125"/>
          <wp:effectExtent l="0" t="0" r="0" b="9525"/>
          <wp:wrapThrough wrapText="bothSides">
            <wp:wrapPolygon edited="0">
              <wp:start x="5765" y="0"/>
              <wp:lineTo x="2114" y="823"/>
              <wp:lineTo x="384" y="2880"/>
              <wp:lineTo x="0" y="11520"/>
              <wp:lineTo x="0" y="21394"/>
              <wp:lineTo x="21331" y="21394"/>
              <wp:lineTo x="21331" y="17280"/>
              <wp:lineTo x="21139" y="2057"/>
              <wp:lineTo x="18641" y="823"/>
              <wp:lineTo x="7302" y="0"/>
              <wp:lineTo x="576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62E5"/>
    <w:multiLevelType w:val="hybridMultilevel"/>
    <w:tmpl w:val="8D384832"/>
    <w:lvl w:ilvl="0" w:tplc="2220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02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C7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67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8C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4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E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AE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1125DA"/>
    <w:multiLevelType w:val="hybridMultilevel"/>
    <w:tmpl w:val="94DAE328"/>
    <w:lvl w:ilvl="0" w:tplc="FECEC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E6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8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08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20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4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A3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85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1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F33ACB"/>
    <w:multiLevelType w:val="hybridMultilevel"/>
    <w:tmpl w:val="8E46BF98"/>
    <w:lvl w:ilvl="0" w:tplc="7F2AEFF0">
      <w:start w:val="106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27"/>
    <w:rsid w:val="000911D5"/>
    <w:rsid w:val="00113331"/>
    <w:rsid w:val="0033416F"/>
    <w:rsid w:val="004801EF"/>
    <w:rsid w:val="0073744D"/>
    <w:rsid w:val="007817BA"/>
    <w:rsid w:val="00785727"/>
    <w:rsid w:val="0096437A"/>
    <w:rsid w:val="00B82249"/>
    <w:rsid w:val="00CB4E31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BA"/>
  </w:style>
  <w:style w:type="paragraph" w:styleId="Footer">
    <w:name w:val="footer"/>
    <w:basedOn w:val="Normal"/>
    <w:link w:val="FooterChar"/>
    <w:uiPriority w:val="99"/>
    <w:unhideWhenUsed/>
    <w:rsid w:val="0078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BA"/>
  </w:style>
  <w:style w:type="paragraph" w:styleId="BalloonText">
    <w:name w:val="Balloon Text"/>
    <w:basedOn w:val="Normal"/>
    <w:link w:val="BalloonTextChar"/>
    <w:uiPriority w:val="99"/>
    <w:semiHidden/>
    <w:unhideWhenUsed/>
    <w:rsid w:val="0078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BA"/>
  </w:style>
  <w:style w:type="paragraph" w:styleId="Footer">
    <w:name w:val="footer"/>
    <w:basedOn w:val="Normal"/>
    <w:link w:val="FooterChar"/>
    <w:uiPriority w:val="99"/>
    <w:unhideWhenUsed/>
    <w:rsid w:val="0078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BA"/>
  </w:style>
  <w:style w:type="paragraph" w:styleId="BalloonText">
    <w:name w:val="Balloon Text"/>
    <w:basedOn w:val="Normal"/>
    <w:link w:val="BalloonTextChar"/>
    <w:uiPriority w:val="99"/>
    <w:semiHidden/>
    <w:unhideWhenUsed/>
    <w:rsid w:val="0078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2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Dunlap, Jeana E</dc:creator>
  <cp:keywords/>
  <dc:description/>
  <cp:lastModifiedBy>Dunlap, Jeana E</cp:lastModifiedBy>
  <cp:revision>3</cp:revision>
  <cp:lastPrinted>2017-12-11T02:26:00Z</cp:lastPrinted>
  <dcterms:created xsi:type="dcterms:W3CDTF">2017-12-11T01:52:00Z</dcterms:created>
  <dcterms:modified xsi:type="dcterms:W3CDTF">2017-12-11T02:35:00Z</dcterms:modified>
</cp:coreProperties>
</file>